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983FE" w14:textId="21D3E5F3" w:rsidR="009040BD" w:rsidRPr="00AF2B9E" w:rsidRDefault="009040BD" w:rsidP="00AF2B9E">
      <w:pPr>
        <w:rPr>
          <w:rFonts w:hint="eastAsia"/>
        </w:rPr>
      </w:pPr>
    </w:p>
    <w:p w14:paraId="144976ED" w14:textId="77777777" w:rsidR="009040BD" w:rsidRPr="001B4315" w:rsidRDefault="009040BD" w:rsidP="009040BD">
      <w:pPr>
        <w:spacing w:line="60" w:lineRule="auto"/>
        <w:ind w:left="420"/>
        <w:jc w:val="center"/>
        <w:rPr>
          <w:sz w:val="32"/>
        </w:rPr>
      </w:pPr>
      <w:r w:rsidRPr="001B4315">
        <w:rPr>
          <w:rFonts w:hint="eastAsia"/>
          <w:sz w:val="32"/>
        </w:rPr>
        <w:t>監理技術者資格者証</w:t>
      </w:r>
      <w:r w:rsidRPr="001B4315">
        <w:rPr>
          <w:rFonts w:hint="eastAsia"/>
          <w:sz w:val="32"/>
        </w:rPr>
        <w:t>(</w:t>
      </w:r>
      <w:r w:rsidRPr="001B4315">
        <w:rPr>
          <w:rFonts w:hint="eastAsia"/>
          <w:sz w:val="32"/>
        </w:rPr>
        <w:t>写</w:t>
      </w:r>
      <w:r w:rsidRPr="001B4315">
        <w:rPr>
          <w:rFonts w:hint="eastAsia"/>
          <w:sz w:val="32"/>
        </w:rPr>
        <w:t>)</w:t>
      </w:r>
    </w:p>
    <w:p w14:paraId="616418CB" w14:textId="77777777" w:rsidR="009040BD" w:rsidRPr="001B4315" w:rsidRDefault="009040BD" w:rsidP="009040BD">
      <w:pPr>
        <w:spacing w:line="60" w:lineRule="auto"/>
        <w:ind w:left="420"/>
        <w:jc w:val="center"/>
        <w:rPr>
          <w:sz w:val="32"/>
        </w:rPr>
      </w:pPr>
    </w:p>
    <w:p w14:paraId="58181483" w14:textId="77777777" w:rsidR="009040BD" w:rsidRPr="001B4315" w:rsidRDefault="009040BD" w:rsidP="009040BD">
      <w:pPr>
        <w:jc w:val="left"/>
      </w:pPr>
      <w:r w:rsidRPr="001B4315">
        <w:rPr>
          <w:rFonts w:hint="eastAsia"/>
        </w:rPr>
        <w:t xml:space="preserve">（表面）　</w:t>
      </w:r>
    </w:p>
    <w:p w14:paraId="2ED7CD97" w14:textId="77777777" w:rsidR="009040BD" w:rsidRPr="001B4315" w:rsidRDefault="009040BD" w:rsidP="009040BD">
      <w:pPr>
        <w:jc w:val="left"/>
      </w:pPr>
    </w:p>
    <w:p w14:paraId="27F6F831" w14:textId="77777777" w:rsidR="009040BD" w:rsidRPr="001B4315" w:rsidRDefault="009040BD" w:rsidP="009040BD">
      <w:pPr>
        <w:jc w:val="left"/>
      </w:pPr>
    </w:p>
    <w:p w14:paraId="489C3D93" w14:textId="77777777" w:rsidR="009040BD" w:rsidRPr="001B4315" w:rsidRDefault="009040BD" w:rsidP="009040BD">
      <w:pPr>
        <w:jc w:val="left"/>
      </w:pPr>
    </w:p>
    <w:p w14:paraId="2CF31F13" w14:textId="77777777" w:rsidR="009040BD" w:rsidRPr="001B4315" w:rsidRDefault="009040BD" w:rsidP="009040BD">
      <w:pPr>
        <w:jc w:val="left"/>
      </w:pPr>
    </w:p>
    <w:p w14:paraId="05FBDA3F" w14:textId="77777777" w:rsidR="009040BD" w:rsidRPr="001B4315" w:rsidRDefault="009040BD" w:rsidP="009040BD">
      <w:pPr>
        <w:jc w:val="left"/>
      </w:pPr>
    </w:p>
    <w:p w14:paraId="29F05B29" w14:textId="77777777" w:rsidR="009040BD" w:rsidRPr="001B4315" w:rsidRDefault="009040BD" w:rsidP="009040BD">
      <w:pPr>
        <w:jc w:val="left"/>
      </w:pPr>
    </w:p>
    <w:p w14:paraId="04E5F72F" w14:textId="77777777" w:rsidR="009040BD" w:rsidRPr="001B4315" w:rsidRDefault="009040BD" w:rsidP="009040BD">
      <w:pPr>
        <w:jc w:val="left"/>
      </w:pPr>
    </w:p>
    <w:p w14:paraId="05487DE6" w14:textId="77777777" w:rsidR="009040BD" w:rsidRPr="001B4315" w:rsidRDefault="009040BD" w:rsidP="009040BD">
      <w:pPr>
        <w:jc w:val="left"/>
      </w:pPr>
    </w:p>
    <w:p w14:paraId="4912A065" w14:textId="77777777" w:rsidR="009040BD" w:rsidRPr="001B4315" w:rsidRDefault="009040BD" w:rsidP="009040BD">
      <w:pPr>
        <w:jc w:val="left"/>
      </w:pPr>
    </w:p>
    <w:p w14:paraId="6AA0133D" w14:textId="77777777" w:rsidR="009040BD" w:rsidRPr="001B4315" w:rsidRDefault="009040BD" w:rsidP="009040BD">
      <w:pPr>
        <w:jc w:val="left"/>
      </w:pPr>
    </w:p>
    <w:p w14:paraId="1A0EEF1E" w14:textId="77777777" w:rsidR="009040BD" w:rsidRPr="001B4315" w:rsidRDefault="009040BD" w:rsidP="009040BD">
      <w:pPr>
        <w:jc w:val="left"/>
      </w:pPr>
    </w:p>
    <w:p w14:paraId="49F81136" w14:textId="77777777" w:rsidR="009040BD" w:rsidRPr="001B4315" w:rsidRDefault="009040BD" w:rsidP="009040BD">
      <w:pPr>
        <w:jc w:val="left"/>
      </w:pPr>
    </w:p>
    <w:p w14:paraId="4CB9311D" w14:textId="77777777" w:rsidR="009040BD" w:rsidRPr="001B4315" w:rsidRDefault="009040BD" w:rsidP="009040BD">
      <w:pPr>
        <w:jc w:val="left"/>
      </w:pPr>
    </w:p>
    <w:p w14:paraId="779DFFF8" w14:textId="77777777" w:rsidR="009040BD" w:rsidRPr="001B4315" w:rsidRDefault="009040BD" w:rsidP="009040BD">
      <w:pPr>
        <w:jc w:val="left"/>
      </w:pPr>
    </w:p>
    <w:p w14:paraId="0371D684" w14:textId="77777777" w:rsidR="009040BD" w:rsidRPr="001B4315" w:rsidRDefault="009040BD" w:rsidP="009040BD">
      <w:pPr>
        <w:jc w:val="left"/>
      </w:pPr>
    </w:p>
    <w:p w14:paraId="413F3E86" w14:textId="77777777" w:rsidR="009040BD" w:rsidRPr="001B4315" w:rsidRDefault="009040BD" w:rsidP="009040BD">
      <w:pPr>
        <w:jc w:val="left"/>
      </w:pPr>
      <w:r w:rsidRPr="001B4315">
        <w:rPr>
          <w:rFonts w:hint="eastAsia"/>
        </w:rPr>
        <w:t>（裏面）</w:t>
      </w:r>
    </w:p>
    <w:p w14:paraId="324E79D7" w14:textId="77777777" w:rsidR="009040BD" w:rsidRPr="006F0399" w:rsidRDefault="009040BD" w:rsidP="009040BD">
      <w:pPr>
        <w:jc w:val="left"/>
      </w:pPr>
    </w:p>
    <w:p w14:paraId="07A4FACF" w14:textId="77777777" w:rsidR="009040BD" w:rsidRPr="00A01CD9" w:rsidRDefault="009040BD" w:rsidP="009040BD">
      <w:pPr>
        <w:jc w:val="left"/>
      </w:pPr>
    </w:p>
    <w:p w14:paraId="5F369889" w14:textId="77777777" w:rsidR="009040BD" w:rsidRPr="00A01CD9" w:rsidRDefault="009040BD" w:rsidP="009040BD">
      <w:pPr>
        <w:jc w:val="left"/>
      </w:pPr>
    </w:p>
    <w:p w14:paraId="4C86A898" w14:textId="77777777" w:rsidR="009040BD" w:rsidRDefault="009040BD" w:rsidP="009040BD">
      <w:pPr>
        <w:jc w:val="left"/>
      </w:pPr>
    </w:p>
    <w:p w14:paraId="64FEAD7A" w14:textId="77777777" w:rsidR="009040BD" w:rsidRDefault="009040BD" w:rsidP="009040BD">
      <w:pPr>
        <w:jc w:val="left"/>
      </w:pPr>
    </w:p>
    <w:p w14:paraId="19520E7E" w14:textId="77777777" w:rsidR="009040BD" w:rsidRPr="00A01CD9" w:rsidRDefault="009040BD" w:rsidP="009040BD">
      <w:pPr>
        <w:jc w:val="left"/>
      </w:pPr>
    </w:p>
    <w:p w14:paraId="7C02C432" w14:textId="77777777" w:rsidR="009040BD" w:rsidRPr="00A01CD9" w:rsidRDefault="009040BD" w:rsidP="009040BD">
      <w:pPr>
        <w:jc w:val="left"/>
      </w:pPr>
    </w:p>
    <w:p w14:paraId="112DBCDC" w14:textId="77777777" w:rsidR="009040BD" w:rsidRPr="00A01CD9" w:rsidRDefault="009040BD" w:rsidP="009040BD">
      <w:pPr>
        <w:jc w:val="left"/>
      </w:pPr>
    </w:p>
    <w:p w14:paraId="22B2FFCB" w14:textId="77777777" w:rsidR="009040BD" w:rsidRPr="00A01CD9" w:rsidRDefault="009040BD" w:rsidP="009040BD">
      <w:pPr>
        <w:jc w:val="left"/>
      </w:pPr>
    </w:p>
    <w:p w14:paraId="480BC73E" w14:textId="77777777" w:rsidR="009040BD" w:rsidRPr="00A01CD9" w:rsidRDefault="009040BD" w:rsidP="009040BD">
      <w:pPr>
        <w:jc w:val="left"/>
      </w:pPr>
    </w:p>
    <w:p w14:paraId="06E76DB8" w14:textId="77777777" w:rsidR="009040BD" w:rsidRPr="00A01CD9" w:rsidRDefault="009040BD" w:rsidP="009040BD">
      <w:pPr>
        <w:jc w:val="left"/>
      </w:pPr>
    </w:p>
    <w:p w14:paraId="198F5A4B" w14:textId="77777777" w:rsidR="00B11C6B" w:rsidRPr="00330664" w:rsidRDefault="00B11C6B" w:rsidP="00B11C6B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2B87B4DB" w14:textId="03E13D15" w:rsidR="00B11C6B" w:rsidRPr="00330664" w:rsidRDefault="00B11C6B" w:rsidP="00B11C6B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050487" w:rsidRPr="00330664">
        <w:rPr>
          <w:rFonts w:hint="eastAsia"/>
          <w:color w:val="FF9966"/>
        </w:rPr>
        <w:t xml:space="preserve">１　</w:t>
      </w:r>
      <w:r w:rsidRPr="00330664">
        <w:rPr>
          <w:rFonts w:hint="eastAsia"/>
          <w:color w:val="FF9966"/>
        </w:rPr>
        <w:t>特例監理技術者も同じ。</w:t>
      </w:r>
    </w:p>
    <w:p w14:paraId="7768D74D" w14:textId="18E7D152" w:rsidR="009040BD" w:rsidRPr="00330664" w:rsidRDefault="00F36E5F" w:rsidP="00050487">
      <w:pPr>
        <w:ind w:left="420" w:hangingChars="200" w:hanging="420"/>
        <w:rPr>
          <w:color w:val="FF9966"/>
          <w:sz w:val="24"/>
          <w:szCs w:val="22"/>
        </w:rPr>
      </w:pPr>
      <w:r w:rsidRPr="00330664">
        <w:rPr>
          <w:rFonts w:hint="eastAsia"/>
          <w:color w:val="FF9966"/>
        </w:rPr>
        <w:t xml:space="preserve">　</w:t>
      </w:r>
      <w:r w:rsidR="00050487" w:rsidRPr="00330664">
        <w:rPr>
          <w:rFonts w:ascii="ＭＳ 明朝" w:hAnsi="ＭＳ 明朝" w:hint="eastAsia"/>
          <w:color w:val="FF9966"/>
          <w:szCs w:val="21"/>
        </w:rPr>
        <w:t xml:space="preserve">２　</w:t>
      </w:r>
      <w:r w:rsidRPr="00330664">
        <w:rPr>
          <w:rFonts w:ascii="ＭＳ 明朝" w:hAnsi="ＭＳ 明朝" w:hint="eastAsia"/>
          <w:color w:val="FF9966"/>
          <w:szCs w:val="21"/>
        </w:rPr>
        <w:t>監理技術者が監理技術者有資格者証を提示し、当社による確認が取れた場合には、経歴書及び監理技術者資格者証の写しの添付は不要とする。</w:t>
      </w:r>
    </w:p>
    <w:p w14:paraId="24CB2C08" w14:textId="5954E2B9" w:rsidR="009040BD" w:rsidRDefault="009040BD" w:rsidP="009040BD">
      <w:pPr>
        <w:jc w:val="left"/>
        <w:rPr>
          <w:sz w:val="24"/>
          <w:szCs w:val="22"/>
        </w:rPr>
      </w:pPr>
    </w:p>
    <w:sectPr w:rsidR="009040BD" w:rsidSect="00AF2B9E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EF606" w14:textId="77777777" w:rsidR="00FD4808" w:rsidRDefault="00FD4808" w:rsidP="00646189">
      <w:r>
        <w:separator/>
      </w:r>
    </w:p>
  </w:endnote>
  <w:endnote w:type="continuationSeparator" w:id="0">
    <w:p w14:paraId="65CC007D" w14:textId="77777777" w:rsidR="00FD4808" w:rsidRDefault="00FD4808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CA59C" w14:textId="77777777" w:rsidR="00FD4808" w:rsidRDefault="00FD4808" w:rsidP="00646189">
      <w:r>
        <w:separator/>
      </w:r>
    </w:p>
  </w:footnote>
  <w:footnote w:type="continuationSeparator" w:id="0">
    <w:p w14:paraId="2B294B39" w14:textId="77777777" w:rsidR="00FD4808" w:rsidRDefault="00FD4808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444F1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26BB3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2B9E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4808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12</cp:revision>
  <cp:lastPrinted>2024-10-22T04:59:00Z</cp:lastPrinted>
  <dcterms:created xsi:type="dcterms:W3CDTF">2024-10-21T06:38:00Z</dcterms:created>
  <dcterms:modified xsi:type="dcterms:W3CDTF">2024-11-10T08:34:00Z</dcterms:modified>
</cp:coreProperties>
</file>